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7C79" w:rsidRDefault="00C97C79" w:rsidP="00C97C79">
      <w:pPr>
        <w:spacing w:after="0" w:line="240" w:lineRule="auto"/>
        <w:rPr>
          <w:rFonts w:ascii="Verdana" w:eastAsia="Times New Roman" w:hAnsi="Verdana" w:cs="Times New Roman"/>
          <w:b/>
          <w:bCs/>
          <w:color w:val="333333"/>
          <w:shd w:val="clear" w:color="auto" w:fill="FFFFFF"/>
        </w:rPr>
      </w:pPr>
      <w:r w:rsidRPr="00C97C79">
        <w:rPr>
          <w:rFonts w:ascii="Verdana" w:eastAsia="Times New Roman" w:hAnsi="Verdana" w:cs="Times New Roman"/>
          <w:b/>
          <w:bCs/>
          <w:color w:val="333333"/>
          <w:shd w:val="clear" w:color="auto" w:fill="FFFFFF"/>
        </w:rPr>
        <w:t>Customer Connections: Ideas to Improve Online Interactions</w:t>
      </w:r>
    </w:p>
    <w:p w:rsidR="00C97C79" w:rsidRPr="00C97C79" w:rsidRDefault="00C97C79" w:rsidP="00C97C79">
      <w:pPr>
        <w:spacing w:after="0" w:line="240" w:lineRule="auto"/>
        <w:rPr>
          <w:rFonts w:ascii="Times New Roman" w:eastAsia="Times New Roman" w:hAnsi="Times New Roman" w:cs="Times New Roman"/>
        </w:rPr>
      </w:pPr>
    </w:p>
    <w:p w:rsidR="00C97C79" w:rsidRPr="00C97C79" w:rsidRDefault="00C97C79" w:rsidP="00C97C79">
      <w:pPr>
        <w:shd w:val="clear" w:color="auto" w:fill="FFFFFF"/>
        <w:spacing w:after="0" w:line="210" w:lineRule="atLeast"/>
        <w:rPr>
          <w:rFonts w:ascii="Verdana" w:eastAsia="Times New Roman" w:hAnsi="Verdana" w:cs="Times New Roman"/>
          <w:color w:val="333333"/>
        </w:rPr>
      </w:pPr>
      <w:r w:rsidRPr="00C97C79">
        <w:rPr>
          <w:rFonts w:ascii="Verdana" w:eastAsia="Times New Roman" w:hAnsi="Verdana" w:cs="Times New Roman"/>
          <w:color w:val="333333"/>
        </w:rPr>
        <w:t>Quality c</w:t>
      </w:r>
      <w:r>
        <w:rPr>
          <w:rFonts w:ascii="Verdana" w:eastAsia="Times New Roman" w:hAnsi="Verdana" w:cs="Times New Roman"/>
          <w:color w:val="333333"/>
        </w:rPr>
        <w:t>ustomer service is an issue</w:t>
      </w:r>
      <w:r w:rsidRPr="00C97C79">
        <w:rPr>
          <w:rFonts w:ascii="Verdana" w:eastAsia="Times New Roman" w:hAnsi="Verdana" w:cs="Times New Roman"/>
          <w:color w:val="333333"/>
        </w:rPr>
        <w:t xml:space="preserve"> no business can afford to ignore. Training and st</w:t>
      </w:r>
      <w:r>
        <w:rPr>
          <w:rFonts w:ascii="Verdana" w:eastAsia="Times New Roman" w:hAnsi="Verdana" w:cs="Times New Roman"/>
          <w:color w:val="333333"/>
        </w:rPr>
        <w:t>affing skilled customer service</w:t>
      </w:r>
      <w:r w:rsidRPr="00C97C79">
        <w:rPr>
          <w:rFonts w:ascii="Verdana" w:eastAsia="Times New Roman" w:hAnsi="Verdana" w:cs="Times New Roman"/>
          <w:color w:val="333333"/>
        </w:rPr>
        <w:t xml:space="preserve"> representatives may be only part of the equation, one that may be of limited usefulness when it comes to online interactions. Too many businesses overlook the importance of ensuring that all online interactions are able to result in greater customer satisfaction. Making a few improvements to</w:t>
      </w:r>
      <w:r>
        <w:rPr>
          <w:rFonts w:ascii="Verdana" w:eastAsia="Times New Roman" w:hAnsi="Verdana" w:cs="Times New Roman"/>
          <w:color w:val="333333"/>
        </w:rPr>
        <w:t xml:space="preserve"> your website and ensuring </w:t>
      </w:r>
      <w:r w:rsidRPr="00C97C79">
        <w:rPr>
          <w:rFonts w:ascii="Verdana" w:eastAsia="Times New Roman" w:hAnsi="Verdana" w:cs="Times New Roman"/>
          <w:color w:val="333333"/>
        </w:rPr>
        <w:t>online customers are provided with a superior level of service can make a substantial difference. </w:t>
      </w:r>
      <w:r w:rsidRPr="00C97C79">
        <w:rPr>
          <w:rFonts w:ascii="Verdana" w:eastAsia="Times New Roman" w:hAnsi="Verdana" w:cs="Times New Roman"/>
          <w:color w:val="333333"/>
        </w:rPr>
        <w:br/>
      </w:r>
      <w:r w:rsidRPr="00C97C79">
        <w:rPr>
          <w:rFonts w:ascii="Verdana" w:eastAsia="Times New Roman" w:hAnsi="Verdana" w:cs="Times New Roman"/>
          <w:color w:val="333333"/>
        </w:rPr>
        <w:br/>
      </w:r>
      <w:r w:rsidRPr="00C97C79">
        <w:rPr>
          <w:rFonts w:ascii="Verdana" w:eastAsia="Times New Roman" w:hAnsi="Verdana" w:cs="Times New Roman"/>
          <w:b/>
          <w:color w:val="333333"/>
        </w:rPr>
        <w:t>Providing Multiple Contact Options</w:t>
      </w:r>
      <w:r w:rsidRPr="00C97C79">
        <w:rPr>
          <w:rFonts w:ascii="Verdana" w:eastAsia="Times New Roman" w:hAnsi="Verdana" w:cs="Times New Roman"/>
          <w:color w:val="333333"/>
        </w:rPr>
        <w:t> </w:t>
      </w:r>
      <w:r w:rsidRPr="00C97C79">
        <w:rPr>
          <w:rFonts w:ascii="Verdana" w:eastAsia="Times New Roman" w:hAnsi="Verdana" w:cs="Times New Roman"/>
          <w:color w:val="333333"/>
        </w:rPr>
        <w:br/>
        <w:t xml:space="preserve">Limiting the lines of communication that online customer and clients have available is a common mistake. Forcing </w:t>
      </w:r>
      <w:hyperlink r:id="rId4" w:history="1">
        <w:r w:rsidRPr="00C97C79">
          <w:rPr>
            <w:rStyle w:val="Hyperlink"/>
            <w:rFonts w:ascii="Verdana" w:eastAsia="Times New Roman" w:hAnsi="Verdana" w:cs="Times New Roman"/>
          </w:rPr>
          <w:t>customers to use email</w:t>
        </w:r>
      </w:hyperlink>
      <w:bookmarkStart w:id="0" w:name="_GoBack"/>
      <w:bookmarkEnd w:id="0"/>
      <w:r w:rsidRPr="00C97C79">
        <w:rPr>
          <w:rFonts w:ascii="Verdana" w:eastAsia="Times New Roman" w:hAnsi="Verdana" w:cs="Times New Roman"/>
          <w:color w:val="333333"/>
        </w:rPr>
        <w:t xml:space="preserve"> in order to address a time sensitive issue can leave them feeling frustrated. Customers seeking to resolve a low priority issue may also experience problems if they lack the time necessary to engage in an online chat or telephone call. Offering multiple lines of communication can ensure that customers are able to choose an option better suited to their needs and situation. </w:t>
      </w:r>
      <w:r w:rsidRPr="00C97C79">
        <w:rPr>
          <w:rFonts w:ascii="Verdana" w:eastAsia="Times New Roman" w:hAnsi="Verdana" w:cs="Times New Roman"/>
          <w:color w:val="333333"/>
        </w:rPr>
        <w:br/>
      </w:r>
      <w:r w:rsidRPr="00C97C79">
        <w:rPr>
          <w:rFonts w:ascii="Verdana" w:eastAsia="Times New Roman" w:hAnsi="Verdana" w:cs="Times New Roman"/>
          <w:b/>
          <w:color w:val="333333"/>
        </w:rPr>
        <w:br/>
        <w:t>Responding to Inquiries, Issues and Complaints Promptly</w:t>
      </w:r>
      <w:r w:rsidRPr="00C97C79">
        <w:rPr>
          <w:rFonts w:ascii="Verdana" w:eastAsia="Times New Roman" w:hAnsi="Verdana" w:cs="Times New Roman"/>
          <w:color w:val="333333"/>
        </w:rPr>
        <w:t> </w:t>
      </w:r>
      <w:r w:rsidRPr="00C97C79">
        <w:rPr>
          <w:rFonts w:ascii="Verdana" w:eastAsia="Times New Roman" w:hAnsi="Verdana" w:cs="Times New Roman"/>
          <w:color w:val="333333"/>
        </w:rPr>
        <w:br/>
        <w:t>Failing to respond to a customer in a prompt and timely fashion can create many problems. Businesses that are unable to resolve complaints and issues quickly and efficiently may f</w:t>
      </w:r>
      <w:r>
        <w:rPr>
          <w:rFonts w:ascii="Verdana" w:eastAsia="Times New Roman" w:hAnsi="Verdana" w:cs="Times New Roman"/>
          <w:color w:val="333333"/>
        </w:rPr>
        <w:t xml:space="preserve">ind customer retention becomes </w:t>
      </w:r>
      <w:r w:rsidRPr="00C97C79">
        <w:rPr>
          <w:rFonts w:ascii="Verdana" w:eastAsia="Times New Roman" w:hAnsi="Verdana" w:cs="Times New Roman"/>
          <w:color w:val="333333"/>
        </w:rPr>
        <w:t>a problem. Hiring additional staff, auditing your workflow process</w:t>
      </w:r>
      <w:r>
        <w:rPr>
          <w:rFonts w:ascii="Verdana" w:eastAsia="Times New Roman" w:hAnsi="Verdana" w:cs="Times New Roman"/>
          <w:color w:val="333333"/>
        </w:rPr>
        <w:t xml:space="preserve"> in order to improve efficiency, </w:t>
      </w:r>
      <w:r w:rsidRPr="00C97C79">
        <w:rPr>
          <w:rFonts w:ascii="Verdana" w:eastAsia="Times New Roman" w:hAnsi="Verdana" w:cs="Times New Roman"/>
          <w:color w:val="333333"/>
        </w:rPr>
        <w:t>and taking whatever steps are needed to minimize delays when responding to customer complaints and inquires can have many benefits. </w:t>
      </w:r>
      <w:r w:rsidRPr="00C97C79">
        <w:rPr>
          <w:rFonts w:ascii="Verdana" w:eastAsia="Times New Roman" w:hAnsi="Verdana" w:cs="Times New Roman"/>
          <w:color w:val="333333"/>
        </w:rPr>
        <w:br/>
      </w:r>
      <w:r w:rsidRPr="00C97C79">
        <w:rPr>
          <w:rFonts w:ascii="Verdana" w:eastAsia="Times New Roman" w:hAnsi="Verdana" w:cs="Times New Roman"/>
          <w:color w:val="333333"/>
        </w:rPr>
        <w:br/>
      </w:r>
      <w:r w:rsidRPr="00C97C79">
        <w:rPr>
          <w:rFonts w:ascii="Verdana" w:eastAsia="Times New Roman" w:hAnsi="Verdana" w:cs="Times New Roman"/>
          <w:b/>
          <w:color w:val="333333"/>
        </w:rPr>
        <w:t>Improving and Operational Organization</w:t>
      </w:r>
      <w:r w:rsidRPr="00C97C79">
        <w:rPr>
          <w:rFonts w:ascii="Verdana" w:eastAsia="Times New Roman" w:hAnsi="Verdana" w:cs="Times New Roman"/>
          <w:color w:val="333333"/>
        </w:rPr>
        <w:br/>
        <w:t>While effective communication is essential for ensuring customer satisfaction, it is rarely the only concern. Improving efficiency and organization throughout a business can allow businesses to better meet the needs of their customers and clients. From mobility management software</w:t>
      </w:r>
      <w:r>
        <w:rPr>
          <w:rFonts w:ascii="Verdana" w:eastAsia="Times New Roman" w:hAnsi="Verdana" w:cs="Times New Roman"/>
          <w:color w:val="333333"/>
        </w:rPr>
        <w:t xml:space="preserve"> like </w:t>
      </w:r>
      <w:hyperlink r:id="rId5" w:history="1">
        <w:proofErr w:type="spellStart"/>
        <w:r w:rsidRPr="00C97C79">
          <w:rPr>
            <w:rStyle w:val="Hyperlink"/>
            <w:rFonts w:ascii="Verdana" w:eastAsia="Times New Roman" w:hAnsi="Verdana" w:cs="Times New Roman"/>
          </w:rPr>
          <w:t>Landesk</w:t>
        </w:r>
        <w:proofErr w:type="spellEnd"/>
      </w:hyperlink>
      <w:r w:rsidRPr="00C97C79">
        <w:rPr>
          <w:rFonts w:ascii="Verdana" w:eastAsia="Times New Roman" w:hAnsi="Verdana" w:cs="Times New Roman"/>
          <w:color w:val="333333"/>
        </w:rPr>
        <w:t xml:space="preserve"> that makes it easier to allocate field assets to quality control</w:t>
      </w:r>
      <w:r>
        <w:rPr>
          <w:rFonts w:ascii="Verdana" w:eastAsia="Times New Roman" w:hAnsi="Verdana" w:cs="Times New Roman"/>
          <w:color w:val="333333"/>
        </w:rPr>
        <w:t>,</w:t>
      </w:r>
      <w:r w:rsidRPr="00C97C79">
        <w:rPr>
          <w:rFonts w:ascii="Verdana" w:eastAsia="Times New Roman" w:hAnsi="Verdana" w:cs="Times New Roman"/>
          <w:color w:val="333333"/>
        </w:rPr>
        <w:t xml:space="preserve"> and assurance processes that ensure end-line consumers are provided with the best products and services, there are many ways to improve day to day operations in ways that will improve customer satisfaction. </w:t>
      </w:r>
      <w:r w:rsidRPr="00C97C79">
        <w:rPr>
          <w:rFonts w:ascii="Verdana" w:eastAsia="Times New Roman" w:hAnsi="Verdana" w:cs="Times New Roman"/>
          <w:color w:val="333333"/>
        </w:rPr>
        <w:br/>
      </w:r>
      <w:r w:rsidRPr="00C97C79">
        <w:rPr>
          <w:rFonts w:ascii="Verdana" w:eastAsia="Times New Roman" w:hAnsi="Verdana" w:cs="Times New Roman"/>
          <w:color w:val="333333"/>
        </w:rPr>
        <w:br/>
        <w:t>Neglecting the impact online interactions may have on customer retention and satisfaction could be nothing short of a disaster. While online retailers can never afford to provide their customers with service that is second rate, any business can benefit from improving the level of service offered to their online customers and clients. Effective communication, prompt and timely responses</w:t>
      </w:r>
      <w:r>
        <w:rPr>
          <w:rFonts w:ascii="Verdana" w:eastAsia="Times New Roman" w:hAnsi="Verdana" w:cs="Times New Roman"/>
          <w:color w:val="333333"/>
        </w:rPr>
        <w:t>,</w:t>
      </w:r>
      <w:r w:rsidRPr="00C97C79">
        <w:rPr>
          <w:rFonts w:ascii="Verdana" w:eastAsia="Times New Roman" w:hAnsi="Verdana" w:cs="Times New Roman"/>
          <w:color w:val="333333"/>
        </w:rPr>
        <w:t xml:space="preserve"> and a well ordered and efficient operational</w:t>
      </w:r>
      <w:r>
        <w:rPr>
          <w:rFonts w:ascii="Verdana" w:eastAsia="Times New Roman" w:hAnsi="Verdana" w:cs="Times New Roman"/>
          <w:color w:val="333333"/>
        </w:rPr>
        <w:t xml:space="preserve"> process can help to ensure</w:t>
      </w:r>
      <w:r w:rsidRPr="00C97C79">
        <w:rPr>
          <w:rFonts w:ascii="Verdana" w:eastAsia="Times New Roman" w:hAnsi="Verdana" w:cs="Times New Roman"/>
          <w:color w:val="333333"/>
        </w:rPr>
        <w:t xml:space="preserve"> all customers are provided with a superior level of service.</w:t>
      </w:r>
    </w:p>
    <w:p w:rsidR="00B21D99" w:rsidRPr="00C97C79" w:rsidRDefault="00B21D99"/>
    <w:sectPr w:rsidR="00B21D99" w:rsidRPr="00C97C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C79"/>
    <w:rsid w:val="00B21D99"/>
    <w:rsid w:val="00C97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FA0AFA-2A4C-470F-8D5E-E1CE59BBC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97C79"/>
  </w:style>
  <w:style w:type="character" w:styleId="Hyperlink">
    <w:name w:val="Hyperlink"/>
    <w:basedOn w:val="DefaultParagraphFont"/>
    <w:uiPriority w:val="99"/>
    <w:unhideWhenUsed/>
    <w:rsid w:val="00C97C7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9258395">
      <w:bodyDiv w:val="1"/>
      <w:marLeft w:val="0"/>
      <w:marRight w:val="0"/>
      <w:marTop w:val="0"/>
      <w:marBottom w:val="0"/>
      <w:divBdr>
        <w:top w:val="none" w:sz="0" w:space="0" w:color="auto"/>
        <w:left w:val="none" w:sz="0" w:space="0" w:color="auto"/>
        <w:bottom w:val="none" w:sz="0" w:space="0" w:color="auto"/>
        <w:right w:val="none" w:sz="0" w:space="0" w:color="auto"/>
      </w:divBdr>
      <w:divsChild>
        <w:div w:id="6766126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andesk.com/products/service-desk/" TargetMode="External"/><Relationship Id="rId4" Type="http://schemas.openxmlformats.org/officeDocument/2006/relationships/hyperlink" Target="https://www.businesstrainingworks.com/training-resources/21-customer-service-ti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Fotheringham</dc:creator>
  <cp:keywords/>
  <dc:description/>
  <cp:lastModifiedBy>Megan Fotheringham</cp:lastModifiedBy>
  <cp:revision>1</cp:revision>
  <dcterms:created xsi:type="dcterms:W3CDTF">2016-02-24T21:32:00Z</dcterms:created>
  <dcterms:modified xsi:type="dcterms:W3CDTF">2016-02-24T21:40:00Z</dcterms:modified>
</cp:coreProperties>
</file>