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255C" w:rsidRDefault="0041255C" w:rsidP="0041255C">
      <w:pPr>
        <w:spacing w:after="0" w:line="240" w:lineRule="auto"/>
        <w:rPr>
          <w:rFonts w:ascii="Verdana" w:eastAsia="Times New Roman" w:hAnsi="Verdana" w:cs="Times New Roman"/>
          <w:b/>
          <w:bCs/>
          <w:color w:val="333333"/>
          <w:shd w:val="clear" w:color="auto" w:fill="FFFFFF"/>
        </w:rPr>
      </w:pPr>
      <w:r w:rsidRPr="0041255C">
        <w:rPr>
          <w:rFonts w:ascii="Verdana" w:eastAsia="Times New Roman" w:hAnsi="Verdana" w:cs="Times New Roman"/>
          <w:b/>
          <w:bCs/>
          <w:color w:val="333333"/>
          <w:shd w:val="clear" w:color="auto" w:fill="FFFFFF"/>
        </w:rPr>
        <w:t>How to Create a Customer Base for Your Startup</w:t>
      </w:r>
    </w:p>
    <w:p w:rsidR="0041255C" w:rsidRPr="0041255C" w:rsidRDefault="0041255C" w:rsidP="0041255C">
      <w:pPr>
        <w:spacing w:after="0" w:line="240" w:lineRule="auto"/>
        <w:rPr>
          <w:rFonts w:ascii="Times New Roman" w:eastAsia="Times New Roman" w:hAnsi="Times New Roman" w:cs="Times New Roman"/>
        </w:rPr>
      </w:pPr>
    </w:p>
    <w:p w:rsidR="0041255C" w:rsidRPr="0041255C" w:rsidRDefault="0041255C" w:rsidP="0041255C">
      <w:pPr>
        <w:shd w:val="clear" w:color="auto" w:fill="FFFFFF"/>
        <w:spacing w:after="0" w:line="210" w:lineRule="atLeast"/>
        <w:rPr>
          <w:rFonts w:ascii="Verdana" w:eastAsia="Times New Roman" w:hAnsi="Verdana" w:cs="Times New Roman"/>
          <w:color w:val="333333"/>
        </w:rPr>
      </w:pPr>
      <w:r w:rsidRPr="0041255C">
        <w:rPr>
          <w:rFonts w:ascii="Verdana" w:eastAsia="Times New Roman" w:hAnsi="Verdana" w:cs="Times New Roman"/>
          <w:color w:val="333333"/>
        </w:rPr>
        <w:t>No matter what kind of startup you</w:t>
      </w:r>
      <w:r>
        <w:rPr>
          <w:rFonts w:ascii="Verdana" w:eastAsia="Times New Roman" w:hAnsi="Verdana" w:cs="Times New Roman"/>
          <w:color w:val="333333"/>
        </w:rPr>
        <w:t>'re working on, chances are</w:t>
      </w:r>
      <w:r w:rsidRPr="0041255C">
        <w:rPr>
          <w:rFonts w:ascii="Verdana" w:eastAsia="Times New Roman" w:hAnsi="Verdana" w:cs="Times New Roman"/>
          <w:color w:val="333333"/>
        </w:rPr>
        <w:t xml:space="preserve"> you want it to grow as fast as possible. The savviest entrepreneurs are just as </w:t>
      </w:r>
      <w:r>
        <w:rPr>
          <w:rFonts w:ascii="Verdana" w:eastAsia="Times New Roman" w:hAnsi="Verdana" w:cs="Times New Roman"/>
          <w:color w:val="333333"/>
        </w:rPr>
        <w:t>smart</w:t>
      </w:r>
      <w:r w:rsidRPr="0041255C">
        <w:rPr>
          <w:rFonts w:ascii="Verdana" w:eastAsia="Times New Roman" w:hAnsi="Verdana" w:cs="Times New Roman"/>
          <w:color w:val="333333"/>
        </w:rPr>
        <w:t xml:space="preserve"> as they are passionate, and </w:t>
      </w:r>
      <w:r>
        <w:rPr>
          <w:rFonts w:ascii="Verdana" w:eastAsia="Times New Roman" w:hAnsi="Verdana" w:cs="Times New Roman"/>
          <w:color w:val="333333"/>
        </w:rPr>
        <w:t xml:space="preserve">that starts by making sure </w:t>
      </w:r>
      <w:r w:rsidRPr="0041255C">
        <w:rPr>
          <w:rFonts w:ascii="Verdana" w:eastAsia="Times New Roman" w:hAnsi="Verdana" w:cs="Times New Roman"/>
          <w:color w:val="333333"/>
        </w:rPr>
        <w:t>you identify completely with your target customer base. Identifying the customer is one thing, but actually grabbing their attention</w:t>
      </w:r>
      <w:r>
        <w:rPr>
          <w:rFonts w:ascii="Verdana" w:eastAsia="Times New Roman" w:hAnsi="Verdana" w:cs="Times New Roman"/>
          <w:color w:val="333333"/>
        </w:rPr>
        <w:t xml:space="preserve"> is another matter altogether. </w:t>
      </w:r>
      <w:r w:rsidRPr="0041255C">
        <w:rPr>
          <w:rFonts w:ascii="Verdana" w:eastAsia="Times New Roman" w:hAnsi="Verdana" w:cs="Times New Roman"/>
          <w:color w:val="333333"/>
        </w:rPr>
        <w:t>When it comes to getting sales, there is nothing more influential than the power of social proof. The following techniques can help you develop the strong customer base that you need to validate your business and get it ready for takeoff into maturity. </w:t>
      </w:r>
      <w:r w:rsidRPr="0041255C">
        <w:rPr>
          <w:rFonts w:ascii="Verdana" w:eastAsia="Times New Roman" w:hAnsi="Verdana" w:cs="Times New Roman"/>
          <w:color w:val="333333"/>
        </w:rPr>
        <w:br/>
      </w:r>
      <w:r w:rsidRPr="0041255C">
        <w:rPr>
          <w:rFonts w:ascii="Verdana" w:eastAsia="Times New Roman" w:hAnsi="Verdana" w:cs="Times New Roman"/>
          <w:color w:val="333333"/>
        </w:rPr>
        <w:br/>
      </w:r>
      <w:r>
        <w:rPr>
          <w:rFonts w:ascii="Verdana" w:eastAsia="Times New Roman" w:hAnsi="Verdana" w:cs="Times New Roman"/>
          <w:b/>
          <w:bCs/>
          <w:color w:val="333333"/>
        </w:rPr>
        <w:t>Promotional O</w:t>
      </w:r>
      <w:r w:rsidRPr="0041255C">
        <w:rPr>
          <w:rFonts w:ascii="Verdana" w:eastAsia="Times New Roman" w:hAnsi="Verdana" w:cs="Times New Roman"/>
          <w:b/>
          <w:bCs/>
          <w:color w:val="333333"/>
        </w:rPr>
        <w:t>ffers</w:t>
      </w:r>
      <w:r w:rsidRPr="0041255C">
        <w:rPr>
          <w:rFonts w:ascii="Verdana" w:eastAsia="Times New Roman" w:hAnsi="Verdana" w:cs="Times New Roman"/>
          <w:color w:val="333333"/>
        </w:rPr>
        <w:br/>
      </w:r>
      <w:proofErr w:type="gramStart"/>
      <w:r w:rsidRPr="0041255C">
        <w:rPr>
          <w:rFonts w:ascii="Verdana" w:eastAsia="Times New Roman" w:hAnsi="Verdana" w:cs="Times New Roman"/>
          <w:color w:val="333333"/>
        </w:rPr>
        <w:t>If</w:t>
      </w:r>
      <w:proofErr w:type="gramEnd"/>
      <w:r w:rsidRPr="0041255C">
        <w:rPr>
          <w:rFonts w:ascii="Verdana" w:eastAsia="Times New Roman" w:hAnsi="Verdana" w:cs="Times New Roman"/>
          <w:color w:val="333333"/>
        </w:rPr>
        <w:t xml:space="preserve"> your business centers around providing physical goods,</w:t>
      </w:r>
      <w:r>
        <w:rPr>
          <w:rFonts w:ascii="Verdana" w:eastAsia="Times New Roman" w:hAnsi="Verdana" w:cs="Times New Roman"/>
          <w:color w:val="333333"/>
        </w:rPr>
        <w:t xml:space="preserve"> then one of the best ways </w:t>
      </w:r>
      <w:r w:rsidRPr="0041255C">
        <w:rPr>
          <w:rFonts w:ascii="Verdana" w:eastAsia="Times New Roman" w:hAnsi="Verdana" w:cs="Times New Roman"/>
          <w:color w:val="333333"/>
        </w:rPr>
        <w:t xml:space="preserve">you can build up a customer base early on is by </w:t>
      </w:r>
      <w:hyperlink r:id="rId4" w:history="1">
        <w:r w:rsidRPr="0041255C">
          <w:rPr>
            <w:rStyle w:val="Hyperlink"/>
            <w:rFonts w:ascii="Verdana" w:eastAsia="Times New Roman" w:hAnsi="Verdana" w:cs="Times New Roman"/>
          </w:rPr>
          <w:t>offering free gifts</w:t>
        </w:r>
      </w:hyperlink>
      <w:bookmarkStart w:id="0" w:name="_GoBack"/>
      <w:bookmarkEnd w:id="0"/>
      <w:r w:rsidRPr="0041255C">
        <w:rPr>
          <w:rFonts w:ascii="Verdana" w:eastAsia="Times New Roman" w:hAnsi="Verdana" w:cs="Times New Roman"/>
          <w:color w:val="333333"/>
        </w:rPr>
        <w:t xml:space="preserve"> with your first purchases. You could consider a free offering to be like a form of investment into gaining your target customer base's trust. </w:t>
      </w:r>
      <w:r>
        <w:rPr>
          <w:rFonts w:ascii="Verdana" w:eastAsia="Times New Roman" w:hAnsi="Verdana" w:cs="Times New Roman"/>
          <w:color w:val="333333"/>
        </w:rPr>
        <w:t xml:space="preserve">Make it an item that will be used often and put your business in mind. </w:t>
      </w:r>
      <w:r w:rsidRPr="0041255C">
        <w:rPr>
          <w:rFonts w:ascii="Verdana" w:eastAsia="Times New Roman" w:hAnsi="Verdana" w:cs="Times New Roman"/>
          <w:color w:val="333333"/>
        </w:rPr>
        <w:br/>
      </w:r>
      <w:r w:rsidRPr="0041255C">
        <w:rPr>
          <w:rFonts w:ascii="Verdana" w:eastAsia="Times New Roman" w:hAnsi="Verdana" w:cs="Times New Roman"/>
          <w:color w:val="333333"/>
        </w:rPr>
        <w:br/>
      </w:r>
      <w:r>
        <w:rPr>
          <w:rFonts w:ascii="Verdana" w:eastAsia="Times New Roman" w:hAnsi="Verdana" w:cs="Times New Roman"/>
          <w:b/>
          <w:bCs/>
          <w:color w:val="333333"/>
        </w:rPr>
        <w:t>Keep an Eye Out for Potential P</w:t>
      </w:r>
      <w:r w:rsidRPr="0041255C">
        <w:rPr>
          <w:rFonts w:ascii="Verdana" w:eastAsia="Times New Roman" w:hAnsi="Verdana" w:cs="Times New Roman"/>
          <w:b/>
          <w:bCs/>
          <w:color w:val="333333"/>
        </w:rPr>
        <w:t>artners</w:t>
      </w:r>
      <w:r w:rsidRPr="0041255C">
        <w:rPr>
          <w:rFonts w:ascii="Verdana" w:eastAsia="Times New Roman" w:hAnsi="Verdana" w:cs="Times New Roman"/>
          <w:color w:val="333333"/>
        </w:rPr>
        <w:br/>
      </w:r>
      <w:proofErr w:type="gramStart"/>
      <w:r w:rsidRPr="0041255C">
        <w:rPr>
          <w:rFonts w:ascii="Verdana" w:eastAsia="Times New Roman" w:hAnsi="Verdana" w:cs="Times New Roman"/>
          <w:color w:val="333333"/>
        </w:rPr>
        <w:t>One</w:t>
      </w:r>
      <w:proofErr w:type="gramEnd"/>
      <w:r w:rsidRPr="0041255C">
        <w:rPr>
          <w:rFonts w:ascii="Verdana" w:eastAsia="Times New Roman" w:hAnsi="Verdana" w:cs="Times New Roman"/>
          <w:color w:val="333333"/>
        </w:rPr>
        <w:t xml:space="preserve"> of the most po</w:t>
      </w:r>
      <w:r>
        <w:rPr>
          <w:rFonts w:ascii="Verdana" w:eastAsia="Times New Roman" w:hAnsi="Verdana" w:cs="Times New Roman"/>
          <w:color w:val="333333"/>
        </w:rPr>
        <w:t xml:space="preserve">werful, </w:t>
      </w:r>
      <w:r w:rsidRPr="0041255C">
        <w:rPr>
          <w:rFonts w:ascii="Verdana" w:eastAsia="Times New Roman" w:hAnsi="Verdana" w:cs="Times New Roman"/>
          <w:color w:val="333333"/>
        </w:rPr>
        <w:t xml:space="preserve">but often-overlooked methods for developing </w:t>
      </w:r>
      <w:r>
        <w:rPr>
          <w:rFonts w:ascii="Verdana" w:eastAsia="Times New Roman" w:hAnsi="Verdana" w:cs="Times New Roman"/>
          <w:color w:val="333333"/>
        </w:rPr>
        <w:t xml:space="preserve">a customer base is by keeping an </w:t>
      </w:r>
      <w:r w:rsidRPr="0041255C">
        <w:rPr>
          <w:rFonts w:ascii="Verdana" w:eastAsia="Times New Roman" w:hAnsi="Verdana" w:cs="Times New Roman"/>
          <w:color w:val="333333"/>
        </w:rPr>
        <w:t>eye on other types of businesses that share your customer base. Businesses that ta</w:t>
      </w:r>
      <w:r>
        <w:rPr>
          <w:rFonts w:ascii="Verdana" w:eastAsia="Times New Roman" w:hAnsi="Verdana" w:cs="Times New Roman"/>
          <w:color w:val="333333"/>
        </w:rPr>
        <w:t>rget the same kind of consumer</w:t>
      </w:r>
      <w:r w:rsidRPr="0041255C">
        <w:rPr>
          <w:rFonts w:ascii="Verdana" w:eastAsia="Times New Roman" w:hAnsi="Verdana" w:cs="Times New Roman"/>
          <w:color w:val="333333"/>
        </w:rPr>
        <w:t>, but aren't necessarily direct competitors</w:t>
      </w:r>
      <w:r>
        <w:rPr>
          <w:rFonts w:ascii="Verdana" w:eastAsia="Times New Roman" w:hAnsi="Verdana" w:cs="Times New Roman"/>
          <w:color w:val="333333"/>
        </w:rPr>
        <w:t xml:space="preserve"> </w:t>
      </w:r>
      <w:r w:rsidRPr="0041255C">
        <w:rPr>
          <w:rFonts w:ascii="Verdana" w:eastAsia="Times New Roman" w:hAnsi="Verdana" w:cs="Times New Roman"/>
          <w:color w:val="333333"/>
        </w:rPr>
        <w:t>might be willing and valuable allies to make early o</w:t>
      </w:r>
      <w:r>
        <w:rPr>
          <w:rFonts w:ascii="Verdana" w:eastAsia="Times New Roman" w:hAnsi="Verdana" w:cs="Times New Roman"/>
          <w:color w:val="333333"/>
        </w:rPr>
        <w:t xml:space="preserve">n in your business's lifespan. </w:t>
      </w:r>
      <w:r w:rsidRPr="0041255C">
        <w:rPr>
          <w:rFonts w:ascii="Verdana" w:eastAsia="Times New Roman" w:hAnsi="Verdana" w:cs="Times New Roman"/>
          <w:color w:val="333333"/>
        </w:rPr>
        <w:t>After you've identified all of your potential partners, you'll want to come up with clear offers to them for mutual benefit. You might offer your partners discounts on services that have a low dollar cost for you, which can be a highly worthwhile investment for getting high-value testimonials from other professionals in the field. </w:t>
      </w:r>
      <w:r w:rsidRPr="0041255C">
        <w:rPr>
          <w:rFonts w:ascii="Verdana" w:eastAsia="Times New Roman" w:hAnsi="Verdana" w:cs="Times New Roman"/>
          <w:color w:val="333333"/>
        </w:rPr>
        <w:br/>
      </w:r>
      <w:r w:rsidRPr="0041255C">
        <w:rPr>
          <w:rFonts w:ascii="Verdana" w:eastAsia="Times New Roman" w:hAnsi="Verdana" w:cs="Times New Roman"/>
          <w:color w:val="333333"/>
        </w:rPr>
        <w:br/>
      </w:r>
      <w:r>
        <w:rPr>
          <w:rFonts w:ascii="Verdana" w:eastAsia="Times New Roman" w:hAnsi="Verdana" w:cs="Times New Roman"/>
          <w:b/>
          <w:bCs/>
          <w:color w:val="333333"/>
        </w:rPr>
        <w:t>The Host-Beneficiary M</w:t>
      </w:r>
      <w:r w:rsidRPr="0041255C">
        <w:rPr>
          <w:rFonts w:ascii="Verdana" w:eastAsia="Times New Roman" w:hAnsi="Verdana" w:cs="Times New Roman"/>
          <w:b/>
          <w:bCs/>
          <w:color w:val="333333"/>
        </w:rPr>
        <w:t>ethod</w:t>
      </w:r>
      <w:r w:rsidRPr="0041255C">
        <w:rPr>
          <w:rFonts w:ascii="Verdana" w:eastAsia="Times New Roman" w:hAnsi="Verdana" w:cs="Times New Roman"/>
          <w:color w:val="333333"/>
        </w:rPr>
        <w:br/>
        <w:t>Many startup founders tend to attempt building their initial customer base by seeking out individual referrals, but this can sometimes be a bit more trouble than its worth. Going after a large group of targeted consumers all at once oftentimes proves to be a more worthwhile approach than pushing hard for individual conversions or using untarget</w:t>
      </w:r>
      <w:r>
        <w:rPr>
          <w:rFonts w:ascii="Verdana" w:eastAsia="Times New Roman" w:hAnsi="Verdana" w:cs="Times New Roman"/>
          <w:color w:val="333333"/>
        </w:rPr>
        <w:t xml:space="preserve">ed scattershot advertisements. Check out </w:t>
      </w:r>
      <w:hyperlink r:id="rId5" w:history="1">
        <w:r w:rsidRPr="0041255C">
          <w:rPr>
            <w:rStyle w:val="Hyperlink"/>
            <w:rFonts w:ascii="Verdana" w:eastAsia="Times New Roman" w:hAnsi="Verdana" w:cs="Times New Roman"/>
          </w:rPr>
          <w:t xml:space="preserve">Succeed </w:t>
        </w:r>
        <w:proofErr w:type="gramStart"/>
        <w:r w:rsidRPr="0041255C">
          <w:rPr>
            <w:rStyle w:val="Hyperlink"/>
            <w:rFonts w:ascii="Verdana" w:eastAsia="Times New Roman" w:hAnsi="Verdana" w:cs="Times New Roman"/>
          </w:rPr>
          <w:t>At</w:t>
        </w:r>
        <w:proofErr w:type="gramEnd"/>
        <w:r w:rsidRPr="0041255C">
          <w:rPr>
            <w:rStyle w:val="Hyperlink"/>
            <w:rFonts w:ascii="Verdana" w:eastAsia="Times New Roman" w:hAnsi="Verdana" w:cs="Times New Roman"/>
          </w:rPr>
          <w:t xml:space="preserve"> Eagle</w:t>
        </w:r>
      </w:hyperlink>
      <w:r>
        <w:rPr>
          <w:rFonts w:ascii="Verdana" w:eastAsia="Times New Roman" w:hAnsi="Verdana" w:cs="Times New Roman"/>
          <w:color w:val="333333"/>
        </w:rPr>
        <w:t xml:space="preserve"> programs and learn how to make your own marketing tools if that would be a good method for your business. There are many avenues you can take on the road to good marketing. </w:t>
      </w:r>
      <w:r>
        <w:rPr>
          <w:rFonts w:ascii="Verdana" w:eastAsia="Times New Roman" w:hAnsi="Verdana" w:cs="Times New Roman"/>
          <w:color w:val="333333"/>
        </w:rPr>
        <w:br/>
      </w:r>
      <w:r w:rsidRPr="0041255C">
        <w:rPr>
          <w:rFonts w:ascii="Verdana" w:eastAsia="Times New Roman" w:hAnsi="Verdana" w:cs="Times New Roman"/>
          <w:color w:val="333333"/>
        </w:rPr>
        <w:br/>
        <w:t>The pressure of having a successful startup can make many entrepreneurs feel like they have to focus entirely on validating their business and making as many impressions as possible, but this can be counterproductive. Seek to foster mutually beneficial partnerships with non-competing but related businesses, identify targeted group of specific consumers that you plan on appealing to, and don't be afraid to invest in some initial free giveaways to build up trust and buzz.</w:t>
      </w:r>
    </w:p>
    <w:p w:rsidR="00EF5239" w:rsidRPr="0041255C" w:rsidRDefault="00EF5239"/>
    <w:sectPr w:rsidR="00EF5239" w:rsidRPr="004125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55C"/>
    <w:rsid w:val="0041255C"/>
    <w:rsid w:val="00EF52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CCFAD0-95F0-4D72-8270-D1D8D0F6D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41255C"/>
  </w:style>
  <w:style w:type="character" w:styleId="Strong">
    <w:name w:val="Strong"/>
    <w:basedOn w:val="DefaultParagraphFont"/>
    <w:uiPriority w:val="22"/>
    <w:qFormat/>
    <w:rsid w:val="0041255C"/>
    <w:rPr>
      <w:b/>
      <w:bCs/>
    </w:rPr>
  </w:style>
  <w:style w:type="character" w:styleId="Hyperlink">
    <w:name w:val="Hyperlink"/>
    <w:basedOn w:val="DefaultParagraphFont"/>
    <w:uiPriority w:val="99"/>
    <w:unhideWhenUsed/>
    <w:rsid w:val="004125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3353116">
      <w:bodyDiv w:val="1"/>
      <w:marLeft w:val="0"/>
      <w:marRight w:val="0"/>
      <w:marTop w:val="0"/>
      <w:marBottom w:val="0"/>
      <w:divBdr>
        <w:top w:val="none" w:sz="0" w:space="0" w:color="auto"/>
        <w:left w:val="none" w:sz="0" w:space="0" w:color="auto"/>
        <w:bottom w:val="none" w:sz="0" w:space="0" w:color="auto"/>
        <w:right w:val="none" w:sz="0" w:space="0" w:color="auto"/>
      </w:divBdr>
      <w:divsChild>
        <w:div w:id="17127983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cceedateagle.com/" TargetMode="External"/><Relationship Id="rId4" Type="http://schemas.openxmlformats.org/officeDocument/2006/relationships/hyperlink" Target="http://www.chicagotribune.com/business/promo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442</Words>
  <Characters>2524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Fotheringham</dc:creator>
  <cp:keywords/>
  <dc:description/>
  <cp:lastModifiedBy>Megan Fotheringham</cp:lastModifiedBy>
  <cp:revision>1</cp:revision>
  <dcterms:created xsi:type="dcterms:W3CDTF">2016-07-20T18:26:00Z</dcterms:created>
  <dcterms:modified xsi:type="dcterms:W3CDTF">2016-07-20T18:32:00Z</dcterms:modified>
</cp:coreProperties>
</file>